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23" w:rsidRPr="00272523" w:rsidRDefault="00272523" w:rsidP="00272523">
      <w:pPr>
        <w:spacing w:before="600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 w:rsidRPr="00272523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ПРАВИЛА</w:t>
      </w:r>
      <w:r w:rsidRPr="00272523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br/>
        <w:t>проведения сделок между членами профессионального</w:t>
      </w:r>
      <w:r w:rsidRPr="00272523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br/>
        <w:t>Клуба ГСС</w:t>
      </w:r>
    </w:p>
    <w:p w:rsidR="00272523" w:rsidRPr="00272523" w:rsidRDefault="00272523" w:rsidP="00272523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Неформальное профессиональное объединение «Клуб ГСС» предоставляет участникам, соблюдающим изложенные ниже Правила совместной работы, следующие преимущества:</w:t>
      </w:r>
    </w:p>
    <w:p w:rsidR="00272523" w:rsidRPr="00272523" w:rsidRDefault="00272523" w:rsidP="002725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арендодатели получают возможность активного участия в продвижении своих предложений среди профессиональных посредников, которые в результате систематических и целенаправленных действий оперируют значительным количеством заявок от возможных арендаторов;</w:t>
      </w:r>
    </w:p>
    <w:p w:rsidR="00272523" w:rsidRPr="00272523" w:rsidRDefault="00272523" w:rsidP="002725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агенты получают уверенность в добросовестном исполнении договоренностей об оплате посреднических услуг рекомендованными Клубом арендодателями.</w:t>
      </w:r>
    </w:p>
    <w:p w:rsidR="00272523" w:rsidRPr="00272523" w:rsidRDefault="00272523" w:rsidP="002725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 неформального профессионального объединения «Клуб ГСС» (далее в тексте – Клуб) могут стать постоянные участники рынка аренды коммерческой недвижимости, а именно:</w:t>
      </w:r>
    </w:p>
    <w:p w:rsidR="00272523" w:rsidRPr="00272523" w:rsidRDefault="00272523" w:rsidP="0027252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частные собственники или их уполномоченные представители (далее в тексте – Арендодатели) ряда объектов коммерческой недвижимости и имущественных комплексов, главным образом, производственно-складского и офисного назначения;</w:t>
      </w:r>
    </w:p>
    <w:p w:rsidR="00272523" w:rsidRPr="00272523" w:rsidRDefault="00272523" w:rsidP="0027252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агенты, специализирующиеся на работе в указанном сегменте рынка и систематически предпринимающие действия, направленные на привлечение заявок от потенциальных арендаторов (далее в тексте - Посредники).</w:t>
      </w:r>
    </w:p>
    <w:p w:rsidR="00272523" w:rsidRPr="00272523" w:rsidRDefault="00272523" w:rsidP="002725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Арендодателей условиями вступления в Клуб является:</w:t>
      </w:r>
    </w:p>
    <w:p w:rsidR="00272523" w:rsidRPr="00272523" w:rsidRDefault="00272523" w:rsidP="0027252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для привлечения арендаторов сотрудничать с Посредниками и оплачивать посреднические услуги в согласованном размере;</w:t>
      </w:r>
    </w:p>
    <w:p w:rsidR="00272523" w:rsidRPr="00272523" w:rsidRDefault="00272523" w:rsidP="0027252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услуг ГСС по продвижению на рынок предложений аренды в соответствии с существующими тарифами;</w:t>
      </w:r>
    </w:p>
    <w:p w:rsidR="00272523" w:rsidRPr="00272523" w:rsidRDefault="00272523" w:rsidP="0027252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обязательство безусловной оплаты услуг Посредников и оформления необходимых документов в случае успешного завершения сделки с привлеченными ими арендаторами на основании предварительной устной договоренности и акта осмотра помещений;</w:t>
      </w:r>
    </w:p>
    <w:p w:rsidR="00272523" w:rsidRPr="00272523" w:rsidRDefault="00272523" w:rsidP="0027252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сотрудникам ГСС информации о результатах работы в рамках Клуба для статистического учета эффективности проекта.</w:t>
      </w:r>
    </w:p>
    <w:p w:rsidR="00272523" w:rsidRPr="00272523" w:rsidRDefault="00272523" w:rsidP="002725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Посредников условиями вступления в Клуб является:</w:t>
      </w:r>
    </w:p>
    <w:p w:rsidR="00272523" w:rsidRPr="00272523" w:rsidRDefault="00272523" w:rsidP="0027252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в сделках с участием членов Клуба не претендовать на оплату посреднических услуг со стороны привлеченных ими арендаторов, чтобы не создавать препятствий для успешного завершения сделки;</w:t>
      </w:r>
    </w:p>
    <w:p w:rsidR="00272523" w:rsidRPr="00272523" w:rsidRDefault="00272523" w:rsidP="0027252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обязательство взаимодействовать с Арендодателями в рамках Клуба исключительно через свой личный кабинет на сайте Городской справочной службы </w:t>
      </w:r>
      <w:hyperlink r:id="rId6" w:history="1">
        <w:r w:rsidRPr="00272523">
          <w:rPr>
            <w:rFonts w:ascii="Times New Roman" w:eastAsia="Times New Roman" w:hAnsi="Times New Roman" w:cs="Times New Roman"/>
            <w:b/>
            <w:bCs/>
            <w:color w:val="313D94"/>
            <w:sz w:val="24"/>
            <w:szCs w:val="24"/>
            <w:lang w:eastAsia="ru-RU"/>
          </w:rPr>
          <w:t>www.arenda-spb.ru</w:t>
        </w:r>
      </w:hyperlink>
      <w:r w:rsidRPr="0027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72523" w:rsidRPr="00272523" w:rsidRDefault="00272523" w:rsidP="0027252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в полном объеме необходимого комплекса работ по сопровождению сделки в рамках клубного сотрудничества;</w:t>
      </w:r>
    </w:p>
    <w:p w:rsidR="00272523" w:rsidRPr="00272523" w:rsidRDefault="00272523" w:rsidP="0027252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сотрудникам ГСС информации о результатах работы в рамках Клуба для статистического учета эффективности проекта.</w:t>
      </w:r>
    </w:p>
    <w:p w:rsidR="00272523" w:rsidRPr="00272523" w:rsidRDefault="00272523" w:rsidP="002725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Клуб является гарантом добросовестного исполнения его участниками вышеизложенных Правил. Не соблюдение Правил любым участником в процессе проведения сделок с членами Клуба может привести к исключению из сообщества.</w:t>
      </w:r>
    </w:p>
    <w:p w:rsidR="00272523" w:rsidRPr="00272523" w:rsidRDefault="00272523" w:rsidP="002725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Правила опубликованы на интернет-сайте www.arenda-spb.ru на условиях публичной оферты. Правила регламентируют взаимоотношения членов профессионального сообщества и отражают их взаимные обязательства в процессе совместной деятельности.</w:t>
      </w:r>
    </w:p>
    <w:p w:rsidR="00272523" w:rsidRPr="00272523" w:rsidRDefault="00272523" w:rsidP="002725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услуг ГСС любым способом автоматически означает согласие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</w:t>
      </w:r>
      <w:r w:rsidRPr="0027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положениями Правил и обязательство их исполнять.</w:t>
      </w:r>
    </w:p>
    <w:p w:rsidR="00272523" w:rsidRPr="00272523" w:rsidRDefault="00272523" w:rsidP="0027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72523" w:rsidRPr="00272523" w:rsidRDefault="00272523" w:rsidP="0027252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 Клуба ГСС – Городская справочная служба по аренде коммерческой недвижимости</w:t>
      </w:r>
    </w:p>
    <w:p w:rsidR="00272523" w:rsidRPr="00272523" w:rsidRDefault="00272523" w:rsidP="0027252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(ООО «Коммерческая фирма «Мир»)</w:t>
      </w:r>
    </w:p>
    <w:p w:rsidR="00272523" w:rsidRPr="00272523" w:rsidRDefault="00272523" w:rsidP="0027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83D50" w:rsidRPr="00517865" w:rsidRDefault="00783D50" w:rsidP="00783D5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Генеральный директор ООО «Коммерческая фирма «Мир»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И.А.Хигер</w:t>
      </w:r>
      <w:proofErr w:type="spellEnd"/>
    </w:p>
    <w:p w:rsidR="00783D50" w:rsidRPr="0050505D" w:rsidRDefault="00783D50" w:rsidP="00783D50">
      <w:pPr>
        <w:spacing w:after="1755" w:line="240" w:lineRule="auto"/>
        <w:ind w:firstLine="45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                </w:t>
      </w:r>
      <w:r w:rsidRPr="0050505D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248AD244" wp14:editId="7CB13ECF">
            <wp:extent cx="1630045" cy="1670050"/>
            <wp:effectExtent l="0" t="0" r="0" b="0"/>
            <wp:docPr id="1" name="Рисунок 1" descr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832" w:rsidRPr="00272523" w:rsidRDefault="007D0832" w:rsidP="00137D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0832" w:rsidRPr="00272523" w:rsidSect="007D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1040"/>
    <w:multiLevelType w:val="multilevel"/>
    <w:tmpl w:val="4D9E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12144"/>
    <w:multiLevelType w:val="multilevel"/>
    <w:tmpl w:val="B7D8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523"/>
    <w:rsid w:val="00137D6B"/>
    <w:rsid w:val="00272523"/>
    <w:rsid w:val="00530DBE"/>
    <w:rsid w:val="00783D50"/>
    <w:rsid w:val="007D0832"/>
    <w:rsid w:val="00B350E7"/>
    <w:rsid w:val="00D4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32"/>
  </w:style>
  <w:style w:type="paragraph" w:styleId="2">
    <w:name w:val="heading 2"/>
    <w:basedOn w:val="a"/>
    <w:link w:val="20"/>
    <w:uiPriority w:val="9"/>
    <w:qFormat/>
    <w:rsid w:val="002725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25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5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enda-sp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Kirill</cp:lastModifiedBy>
  <cp:revision>3</cp:revision>
  <dcterms:created xsi:type="dcterms:W3CDTF">2019-06-17T20:45:00Z</dcterms:created>
  <dcterms:modified xsi:type="dcterms:W3CDTF">2019-06-30T15:29:00Z</dcterms:modified>
</cp:coreProperties>
</file>